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</w:t>
      </w:r>
      <w:r w:rsidRPr="000D1F49">
        <w:rPr>
          <w:rFonts w:ascii="Times New Roman" w:hAnsi="Times New Roman" w:cs="Times New Roman"/>
          <w:bCs/>
          <w:sz w:val="24"/>
          <w:szCs w:val="24"/>
        </w:rPr>
        <w:t>2 písm. a)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0D1F49" w14:paraId="52BB1ABD" w14:textId="77777777" w:rsidTr="00E60797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BA5B064" w14:textId="77777777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1E6CE5DD" w14:textId="77777777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Město Liběchov</w:t>
            </w:r>
          </w:p>
        </w:tc>
      </w:tr>
      <w:tr w:rsidR="000D1F49" w14:paraId="1819E25F" w14:textId="77777777" w:rsidTr="00E60797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9B20" w14:textId="77777777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0BFF" w14:textId="77777777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Rumburská 53, 277 21 Liběchov</w:t>
            </w:r>
          </w:p>
        </w:tc>
      </w:tr>
      <w:tr w:rsidR="000D1F49" w14:paraId="62E03EEA" w14:textId="77777777" w:rsidTr="00E60797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1AD9" w14:textId="77777777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C37C" w14:textId="77777777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00237019</w:t>
            </w:r>
          </w:p>
        </w:tc>
      </w:tr>
      <w:tr w:rsidR="000D1F49" w14:paraId="0687CE2E" w14:textId="77777777" w:rsidTr="00E60797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932A" w14:textId="77777777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8B47" w14:textId="2BC27481" w:rsidR="000D1F49" w:rsidRPr="000D1F49" w:rsidRDefault="000D1F49" w:rsidP="000D1F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F22A71" w:rsidRPr="00F22A71">
              <w:rPr>
                <w:rFonts w:ascii="Times New Roman" w:hAnsi="Times New Roman" w:cs="Times New Roman"/>
                <w:sz w:val="24"/>
                <w:szCs w:val="24"/>
              </w:rPr>
              <w:t>Náměstí a park v Liběchově - opakované vyhlášení</w:t>
            </w:r>
            <w:r w:rsidRPr="000D1F4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3B8C53C" w:rsidR="001E1189" w:rsidRPr="007D4306" w:rsidRDefault="001E1189" w:rsidP="007D4306">
      <w:pPr>
        <w:jc w:val="both"/>
        <w:rPr>
          <w:rFonts w:ascii="Times New Roman" w:hAnsi="Times New Roman" w:cs="Times New Roman"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7D4306">
        <w:rPr>
          <w:rFonts w:ascii="Times New Roman" w:hAnsi="Times New Roman" w:cs="Times New Roman"/>
          <w:sz w:val="24"/>
          <w:szCs w:val="24"/>
        </w:rPr>
        <w:t xml:space="preserve">alespoň 3 </w:t>
      </w:r>
      <w:r w:rsidR="006F3D53" w:rsidRPr="007D4306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</w:p>
    <w:p w14:paraId="560C736C" w14:textId="696A70AE" w:rsidR="007D4306" w:rsidRPr="007D4306" w:rsidRDefault="007D4306" w:rsidP="007D430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9015135"/>
      <w:r w:rsidRPr="007D4306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Pr="007D4306">
        <w:rPr>
          <w:rFonts w:ascii="Times New Roman" w:hAnsi="Times New Roman" w:cs="Times New Roman"/>
          <w:b/>
          <w:bCs/>
          <w:sz w:val="24"/>
          <w:szCs w:val="24"/>
        </w:rPr>
        <w:t>výstavba, rekonstrukce či revitalizace venkovního prostoru</w:t>
      </w:r>
      <w:r w:rsidR="00F22A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4306">
        <w:rPr>
          <w:rFonts w:ascii="Times New Roman" w:hAnsi="Times New Roman" w:cs="Times New Roman"/>
          <w:sz w:val="24"/>
          <w:szCs w:val="24"/>
        </w:rPr>
        <w:t xml:space="preserve">(např. veřejné prostranství, náměstí, náves, park, sídlo firmy atp.) ve finančním objemu </w:t>
      </w:r>
      <w:r w:rsidRPr="007D4306">
        <w:rPr>
          <w:rFonts w:ascii="Times New Roman" w:hAnsi="Times New Roman" w:cs="Times New Roman"/>
          <w:b/>
          <w:bCs/>
          <w:sz w:val="24"/>
          <w:szCs w:val="24"/>
        </w:rPr>
        <w:t>min. 30.000.000,- Kč</w:t>
      </w:r>
      <w:r w:rsidRPr="007D4306">
        <w:rPr>
          <w:rFonts w:ascii="Times New Roman" w:hAnsi="Times New Roman" w:cs="Times New Roman"/>
          <w:sz w:val="24"/>
          <w:szCs w:val="24"/>
        </w:rPr>
        <w:t xml:space="preserve"> bez DPH. </w:t>
      </w:r>
    </w:p>
    <w:p w14:paraId="5517729D" w14:textId="77777777" w:rsidR="007D4306" w:rsidRPr="007D4306" w:rsidRDefault="007D4306" w:rsidP="007D4306">
      <w:pPr>
        <w:rPr>
          <w:rFonts w:ascii="Times New Roman" w:hAnsi="Times New Roman" w:cs="Times New Roman"/>
          <w:sz w:val="24"/>
          <w:szCs w:val="24"/>
        </w:rPr>
      </w:pPr>
      <w:r w:rsidRPr="007D4306">
        <w:rPr>
          <w:rFonts w:ascii="Times New Roman" w:hAnsi="Times New Roman" w:cs="Times New Roman"/>
          <w:sz w:val="24"/>
          <w:szCs w:val="24"/>
        </w:rPr>
        <w:t>Věcnou náplní zakázky obdobného charakteru musí být současné řešení všech těchto částí stavby:</w:t>
      </w:r>
    </w:p>
    <w:p w14:paraId="7F94C301" w14:textId="77777777" w:rsidR="007D4306" w:rsidRPr="00ED4F21" w:rsidRDefault="007D4306" w:rsidP="007D4306">
      <w:pPr>
        <w:pStyle w:val="Odstavecseseznamem"/>
        <w:numPr>
          <w:ilvl w:val="1"/>
          <w:numId w:val="3"/>
        </w:numPr>
        <w:rPr>
          <w:szCs w:val="24"/>
          <w:highlight w:val="green"/>
        </w:rPr>
      </w:pPr>
      <w:r w:rsidRPr="00ED4F21">
        <w:rPr>
          <w:b/>
          <w:bCs/>
          <w:szCs w:val="24"/>
          <w:highlight w:val="green"/>
        </w:rPr>
        <w:t>pozemní komunikace</w:t>
      </w:r>
      <w:r w:rsidRPr="00ED4F21">
        <w:rPr>
          <w:szCs w:val="24"/>
          <w:highlight w:val="green"/>
        </w:rPr>
        <w:t xml:space="preserve"> (např. vozovka, parkoviště nebo chodník atp.) </w:t>
      </w:r>
    </w:p>
    <w:p w14:paraId="0909F2A1" w14:textId="77777777" w:rsidR="007D4306" w:rsidRPr="00ED4F21" w:rsidRDefault="007D4306" w:rsidP="007D4306">
      <w:pPr>
        <w:pStyle w:val="Odstavecseseznamem"/>
        <w:numPr>
          <w:ilvl w:val="1"/>
          <w:numId w:val="3"/>
        </w:numPr>
        <w:rPr>
          <w:szCs w:val="24"/>
          <w:highlight w:val="green"/>
        </w:rPr>
      </w:pPr>
      <w:r w:rsidRPr="00ED4F21">
        <w:rPr>
          <w:b/>
          <w:bCs/>
          <w:szCs w:val="24"/>
          <w:highlight w:val="green"/>
        </w:rPr>
        <w:t>zeleň</w:t>
      </w:r>
      <w:r w:rsidRPr="00ED4F21">
        <w:rPr>
          <w:szCs w:val="24"/>
          <w:highlight w:val="green"/>
        </w:rPr>
        <w:t xml:space="preserve"> (např. travní plochy či výsadby stromů, keřů atp.)</w:t>
      </w:r>
    </w:p>
    <w:bookmarkEnd w:id="0"/>
    <w:p w14:paraId="53A402CE" w14:textId="77777777" w:rsidR="007D4306" w:rsidRPr="006F3D53" w:rsidRDefault="007D4306" w:rsidP="006F3D53">
      <w:pPr>
        <w:rPr>
          <w:rFonts w:ascii="Times New Roman" w:hAnsi="Times New Roman" w:cs="Times New Roman"/>
          <w:bCs/>
          <w:sz w:val="24"/>
          <w:szCs w:val="24"/>
        </w:rPr>
      </w:pP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7D4306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306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7D4306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306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7D4306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7D4306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7D4306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1D14919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7D4306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 w:rsidRPr="007D4306">
        <w:rPr>
          <w:rFonts w:ascii="Times New Roman" w:hAnsi="Times New Roman" w:cs="Times New Roman"/>
          <w:sz w:val="24"/>
          <w:szCs w:val="24"/>
        </w:rPr>
        <w:t xml:space="preserve">seznamu </w:t>
      </w:r>
      <w:r w:rsidRPr="007D4306">
        <w:rPr>
          <w:rFonts w:ascii="Times New Roman" w:hAnsi="Times New Roman" w:cs="Times New Roman"/>
          <w:sz w:val="24"/>
          <w:szCs w:val="24"/>
        </w:rPr>
        <w:t xml:space="preserve">jsou </w:t>
      </w:r>
      <w:r w:rsidRPr="007D4306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7D4306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7D4306">
        <w:rPr>
          <w:rFonts w:ascii="Times New Roman" w:hAnsi="Times New Roman" w:cs="Times New Roman"/>
          <w:b/>
          <w:bCs/>
          <w:sz w:val="24"/>
          <w:szCs w:val="24"/>
        </w:rPr>
        <w:t xml:space="preserve">o řádném </w:t>
      </w:r>
      <w:r w:rsidR="00A31AFA" w:rsidRPr="007D4306">
        <w:rPr>
          <w:rFonts w:ascii="Times New Roman" w:hAnsi="Times New Roman" w:cs="Times New Roman"/>
          <w:b/>
          <w:bCs/>
          <w:sz w:val="24"/>
          <w:szCs w:val="24"/>
        </w:rPr>
        <w:t>poskytnutí a dokončení</w:t>
      </w:r>
      <w:r w:rsidR="00A31AFA" w:rsidRPr="007D4306">
        <w:t xml:space="preserve"> </w:t>
      </w:r>
      <w:r w:rsidR="00424343" w:rsidRPr="007D4306">
        <w:rPr>
          <w:rFonts w:ascii="Times New Roman" w:hAnsi="Times New Roman" w:cs="Times New Roman"/>
          <w:sz w:val="24"/>
          <w:szCs w:val="24"/>
        </w:rPr>
        <w:t>těch</w:t>
      </w:r>
      <w:r w:rsidRPr="007D4306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7D4306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 w:rsidRPr="007D4306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7D4306">
        <w:rPr>
          <w:rFonts w:ascii="Times New Roman" w:hAnsi="Times New Roman" w:cs="Times New Roman"/>
          <w:sz w:val="24"/>
          <w:szCs w:val="24"/>
        </w:rPr>
        <w:t>kvalifika</w:t>
      </w:r>
      <w:r w:rsidR="00630045" w:rsidRPr="007D4306">
        <w:rPr>
          <w:rFonts w:ascii="Times New Roman" w:hAnsi="Times New Roman" w:cs="Times New Roman"/>
          <w:sz w:val="24"/>
          <w:szCs w:val="24"/>
        </w:rPr>
        <w:t>ce</w:t>
      </w:r>
      <w:r w:rsidR="00424343" w:rsidRPr="007D4306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E84CE" w14:textId="77777777" w:rsidR="005C5D30" w:rsidRDefault="005C5D30" w:rsidP="0008240C">
      <w:pPr>
        <w:spacing w:after="0" w:line="240" w:lineRule="auto"/>
      </w:pPr>
      <w:r>
        <w:separator/>
      </w:r>
    </w:p>
  </w:endnote>
  <w:endnote w:type="continuationSeparator" w:id="0">
    <w:p w14:paraId="091F5667" w14:textId="77777777" w:rsidR="005C5D30" w:rsidRDefault="005C5D30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88B2" w14:textId="77777777" w:rsidR="005C5D30" w:rsidRDefault="005C5D30" w:rsidP="0008240C">
      <w:pPr>
        <w:spacing w:after="0" w:line="240" w:lineRule="auto"/>
      </w:pPr>
      <w:r>
        <w:separator/>
      </w:r>
    </w:p>
  </w:footnote>
  <w:footnote w:type="continuationSeparator" w:id="0">
    <w:p w14:paraId="6E0585B7" w14:textId="77777777" w:rsidR="005C5D30" w:rsidRDefault="005C5D30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001DC"/>
    <w:multiLevelType w:val="hybridMultilevel"/>
    <w:tmpl w:val="FA1A7C68"/>
    <w:lvl w:ilvl="0" w:tplc="1584D2EE">
      <w:start w:val="1"/>
      <w:numFmt w:val="decimal"/>
      <w:pStyle w:val="Odstavecseseznamem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E3442"/>
    <w:multiLevelType w:val="hybridMultilevel"/>
    <w:tmpl w:val="C5BE9610"/>
    <w:lvl w:ilvl="0" w:tplc="45FC4A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6A8CF4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3"/>
  </w:num>
  <w:num w:numId="2" w16cid:durableId="18951928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744361">
    <w:abstractNumId w:val="1"/>
  </w:num>
  <w:num w:numId="4" w16cid:durableId="1385325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1F49"/>
    <w:rsid w:val="000D6FDA"/>
    <w:rsid w:val="000E5BA5"/>
    <w:rsid w:val="001A084F"/>
    <w:rsid w:val="001B6334"/>
    <w:rsid w:val="001D2F59"/>
    <w:rsid w:val="001E1189"/>
    <w:rsid w:val="00201751"/>
    <w:rsid w:val="0026619E"/>
    <w:rsid w:val="002A1697"/>
    <w:rsid w:val="002F40D7"/>
    <w:rsid w:val="00332AD2"/>
    <w:rsid w:val="003C56CA"/>
    <w:rsid w:val="00420BCE"/>
    <w:rsid w:val="00424343"/>
    <w:rsid w:val="004341F4"/>
    <w:rsid w:val="004343E0"/>
    <w:rsid w:val="004B4C5C"/>
    <w:rsid w:val="005103BE"/>
    <w:rsid w:val="00530D02"/>
    <w:rsid w:val="00574FA9"/>
    <w:rsid w:val="005B77E3"/>
    <w:rsid w:val="005C44FE"/>
    <w:rsid w:val="005C5D30"/>
    <w:rsid w:val="005E119D"/>
    <w:rsid w:val="005E68FB"/>
    <w:rsid w:val="00625CCD"/>
    <w:rsid w:val="00630045"/>
    <w:rsid w:val="0068181B"/>
    <w:rsid w:val="00691BD7"/>
    <w:rsid w:val="006F3D53"/>
    <w:rsid w:val="00780D5F"/>
    <w:rsid w:val="007D4306"/>
    <w:rsid w:val="00800FCF"/>
    <w:rsid w:val="00801898"/>
    <w:rsid w:val="008051CA"/>
    <w:rsid w:val="00837C77"/>
    <w:rsid w:val="00840F20"/>
    <w:rsid w:val="00852737"/>
    <w:rsid w:val="008629E9"/>
    <w:rsid w:val="0087412D"/>
    <w:rsid w:val="00883C0A"/>
    <w:rsid w:val="008A471D"/>
    <w:rsid w:val="008D26BF"/>
    <w:rsid w:val="00910EAE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92AA8"/>
    <w:rsid w:val="00AF2DA1"/>
    <w:rsid w:val="00B1313D"/>
    <w:rsid w:val="00B926DB"/>
    <w:rsid w:val="00BA492F"/>
    <w:rsid w:val="00BD649F"/>
    <w:rsid w:val="00C3275F"/>
    <w:rsid w:val="00C40919"/>
    <w:rsid w:val="00C4195C"/>
    <w:rsid w:val="00C43C50"/>
    <w:rsid w:val="00C67242"/>
    <w:rsid w:val="00C833D4"/>
    <w:rsid w:val="00CD2282"/>
    <w:rsid w:val="00CF07F7"/>
    <w:rsid w:val="00CF14DB"/>
    <w:rsid w:val="00D61946"/>
    <w:rsid w:val="00D81D3F"/>
    <w:rsid w:val="00D85FE1"/>
    <w:rsid w:val="00DD5EDB"/>
    <w:rsid w:val="00DF4307"/>
    <w:rsid w:val="00E06C4F"/>
    <w:rsid w:val="00E31B51"/>
    <w:rsid w:val="00E51349"/>
    <w:rsid w:val="00E72AF2"/>
    <w:rsid w:val="00E81959"/>
    <w:rsid w:val="00EA3E86"/>
    <w:rsid w:val="00EB1A7A"/>
    <w:rsid w:val="00ED413D"/>
    <w:rsid w:val="00ED4F21"/>
    <w:rsid w:val="00F0233A"/>
    <w:rsid w:val="00F22A71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autoRedefine/>
    <w:uiPriority w:val="34"/>
    <w:qFormat/>
    <w:rsid w:val="007D4306"/>
    <w:pPr>
      <w:numPr>
        <w:numId w:val="4"/>
      </w:numPr>
      <w:spacing w:after="160" w:line="240" w:lineRule="auto"/>
      <w:ind w:left="284" w:hanging="284"/>
      <w:contextualSpacing/>
      <w:jc w:val="both"/>
    </w:pPr>
    <w:rPr>
      <w:rFonts w:ascii="Times New Roman" w:eastAsia="Calibri" w:hAnsi="Times New Roman" w:cs="Times New Roman"/>
      <w:sz w:val="24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243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35</cp:revision>
  <dcterms:created xsi:type="dcterms:W3CDTF">2016-05-24T12:41:00Z</dcterms:created>
  <dcterms:modified xsi:type="dcterms:W3CDTF">2025-01-07T15:21:00Z</dcterms:modified>
</cp:coreProperties>
</file>